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62DBF1" w14:textId="77777777" w:rsidR="00876952" w:rsidRDefault="00897BB7" w:rsidP="0087695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1E34FE">
        <w:rPr>
          <w:rFonts w:ascii="Arial" w:eastAsia="Times New Roman" w:hAnsi="Arial" w:cs="Arial"/>
          <w:sz w:val="20"/>
          <w:szCs w:val="20"/>
          <w:lang w:eastAsia="ar-SA"/>
        </w:rPr>
        <w:t xml:space="preserve">zamówienia publicznego pn. </w:t>
      </w:r>
      <w:bookmarkStart w:id="0" w:name="_Hlk58572032"/>
      <w:r w:rsidR="001E34FE" w:rsidRP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t xml:space="preserve">Rozbudowa skrzyżowań DW 933 </w:t>
      </w:r>
      <w:r w:rsid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br/>
      </w:r>
      <w:r w:rsidR="001E34FE" w:rsidRPr="001E34FE">
        <w:rPr>
          <w:rFonts w:ascii="Arial" w:eastAsia="Calibri" w:hAnsi="Arial" w:cs="Times New Roman"/>
          <w:b/>
          <w:bCs/>
          <w:i/>
          <w:iCs/>
          <w:sz w:val="20"/>
          <w:szCs w:val="20"/>
        </w:rPr>
        <w:t xml:space="preserve">z drogami gminnymi w m. Brzeszcze – opracowanie dokumentacji projektowej, pełnienie nadzoru autorskiego </w:t>
      </w:r>
      <w:r w:rsidR="001E34FE" w:rsidRPr="001E34FE">
        <w:rPr>
          <w:rFonts w:ascii="Arial" w:eastAsia="Calibri" w:hAnsi="Arial" w:cs="Times New Roman"/>
          <w:b/>
          <w:i/>
          <w:iCs/>
          <w:sz w:val="20"/>
          <w:szCs w:val="20"/>
        </w:rPr>
        <w:t>– z podziałem na częśc</w:t>
      </w:r>
      <w:r w:rsidR="001E34FE">
        <w:rPr>
          <w:rFonts w:ascii="Arial" w:eastAsia="Calibri" w:hAnsi="Arial" w:cs="Times New Roman"/>
          <w:b/>
          <w:i/>
          <w:iCs/>
          <w:sz w:val="20"/>
          <w:szCs w:val="20"/>
        </w:rPr>
        <w:t>i:</w:t>
      </w:r>
      <w:bookmarkEnd w:id="0"/>
    </w:p>
    <w:p w14:paraId="6D5D4488" w14:textId="796BA341" w:rsidR="00876952" w:rsidRPr="00876952" w:rsidRDefault="00876952" w:rsidP="0087695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6952"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876952">
        <w:rPr>
          <w:rFonts w:ascii="Arial" w:hAnsi="Arial"/>
          <w:b/>
          <w:bCs/>
          <w:i/>
          <w:iCs/>
          <w:sz w:val="20"/>
          <w:szCs w:val="20"/>
          <w:highlight w:val="yellow"/>
        </w:rPr>
        <w:t>rozbudowa skrzyżowania DW 933 z ul. Dąbrowskiego i ul. Przecieszyńską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9E783B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776512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06D4420" w14:textId="7DC205FB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DB3845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70A9531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A68BE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6612919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87289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D649E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br/>
        <w:t>11.03.2004 r. o podatku od towarów i usług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4EA00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01D8791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713C2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7E6A8F5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EC8C68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BD33D9B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51EF5C9E" w14:textId="77777777" w:rsidR="008713C2" w:rsidRPr="008713C2" w:rsidRDefault="008713C2" w:rsidP="008713C2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713C2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66C0F628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B057CB" w14:textId="77777777" w:rsidR="008713C2" w:rsidRPr="008713C2" w:rsidRDefault="008713C2" w:rsidP="008713C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F24B280" w14:textId="77777777" w:rsidR="008713C2" w:rsidRPr="008713C2" w:rsidRDefault="008713C2" w:rsidP="008713C2">
      <w:pPr>
        <w:tabs>
          <w:tab w:val="left" w:pos="284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EDC343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56891F8" w14:textId="5C6A83FA" w:rsidR="001E34FE" w:rsidRDefault="001E34FE" w:rsidP="001E34FE">
      <w:pPr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17 miesięcy od daty zawarcia umowy, przy czym</w:t>
      </w:r>
      <w:r>
        <w:rPr>
          <w:rFonts w:ascii="Arial" w:hAnsi="Arial" w:cs="Arial"/>
          <w:b/>
          <w:sz w:val="20"/>
          <w:szCs w:val="20"/>
        </w:rPr>
        <w:t xml:space="preserve"> nie później niż do dnia 20.12.2024 r.</w:t>
      </w:r>
    </w:p>
    <w:p w14:paraId="57B4AC83" w14:textId="77777777" w:rsidR="001E34FE" w:rsidRDefault="001E34FE" w:rsidP="001E34F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>
        <w:rPr>
          <w:rFonts w:ascii="Arial" w:hAnsi="Arial" w:cs="Arial"/>
          <w:sz w:val="20"/>
          <w:szCs w:val="20"/>
        </w:rPr>
        <w:br/>
        <w:t>w ramach zakresu podstawowego zamówienia (planowo przez okres 8 miesięcy od daty złożenia oświadczenia Zamawiającego o skorzystaniu z prawa opcji).</w:t>
      </w:r>
    </w:p>
    <w:p w14:paraId="7177AFA4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179A26A2" w14:textId="58C5DE38" w:rsidR="001E34FE" w:rsidRPr="001E34FE" w:rsidRDefault="001E34FE" w:rsidP="001E34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1E34F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FC8D8AA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72CB3FF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90206FD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postępowaniu.</w:t>
      </w:r>
    </w:p>
    <w:p w14:paraId="5DD31171" w14:textId="77777777" w:rsidR="001E34FE" w:rsidRDefault="001E34FE" w:rsidP="001E34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05510DDF" w14:textId="77777777" w:rsidR="001E34FE" w:rsidRDefault="001E34FE" w:rsidP="001E34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polegające na</w:t>
      </w:r>
      <w:r>
        <w:rPr>
          <w:rFonts w:ascii="Arial" w:eastAsia="Calibri" w:hAnsi="Arial" w:cs="Arial"/>
          <w:bCs/>
          <w:sz w:val="20"/>
          <w:szCs w:val="20"/>
        </w:rPr>
        <w:br/>
        <w:t>wykonaniu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 xml:space="preserve">projektów budowlanych budowy, rozbudowy, odbudowy lub przebudowy skrzyżowań dróg klasy co najmniej G lub dróg odpowiadających tej klasie z innymi drogami publicznymi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118DD41E" w14:textId="77777777" w:rsidR="001E34FE" w:rsidRDefault="001E34FE" w:rsidP="001E34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090F4DE8" w14:textId="77777777" w:rsidR="001E34FE" w:rsidRDefault="001E34FE" w:rsidP="001E34FE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B2C69F1" w14:textId="77777777" w:rsidR="001E34FE" w:rsidRDefault="001E34FE" w:rsidP="001E34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1E8FFEA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AEAB25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1E87CF0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F0DDC81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D1081F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B315D22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FCED351" w14:textId="77777777" w:rsidR="001E34FE" w:rsidRDefault="001E34FE" w:rsidP="001E34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C8DAEE8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27BC404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(w tym klasą drogi) obiektu, których dotyczyły wykonywane przez osobę w ramach zadania prace dokumentacyjne)</w:t>
      </w:r>
    </w:p>
    <w:p w14:paraId="611B76BD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5A70DB8" w14:textId="77777777" w:rsidR="001E34FE" w:rsidRDefault="001E34FE" w:rsidP="001E34FE">
      <w:pPr>
        <w:numPr>
          <w:ilvl w:val="0"/>
          <w:numId w:val="33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4C6539E" w14:textId="77777777" w:rsidR="001E34FE" w:rsidRDefault="001E34FE" w:rsidP="001E34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7828CF8" w14:textId="77777777" w:rsidR="001E34FE" w:rsidRDefault="001E34FE" w:rsidP="001E34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666E541" w14:textId="77777777" w:rsidR="001E34FE" w:rsidRDefault="001E34FE" w:rsidP="001E34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475BC51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3C630C4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54991AA" w14:textId="77777777" w:rsidR="001E34FE" w:rsidRDefault="001E34FE" w:rsidP="001E34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</w:t>
      </w:r>
      <w:bookmarkStart w:id="2" w:name="_GoBack"/>
      <w:bookmarkEnd w:id="2"/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IADCZENIA WYKONAWCY</w:t>
      </w:r>
    </w:p>
    <w:p w14:paraId="33CDD5EE" w14:textId="473D3B21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9D869" w14:textId="77777777" w:rsidR="00DF246C" w:rsidRPr="00DF246C" w:rsidRDefault="00DF246C" w:rsidP="00DF246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B7FFE2D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846D7E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20D533FA" w14:textId="77777777" w:rsidR="00DF246C" w:rsidRPr="00DF246C" w:rsidRDefault="00DF246C" w:rsidP="00DF246C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E37B1BF" w14:textId="77777777" w:rsidR="00DF246C" w:rsidRPr="00DF246C" w:rsidRDefault="00DF246C" w:rsidP="00DF246C">
      <w:pPr>
        <w:numPr>
          <w:ilvl w:val="1"/>
          <w:numId w:val="2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29AAC182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E58E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534F34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B66ADF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>udzielamy gwarancji jakości i rękojmi za wady przedmiotu umowy na okres 60 miesięcy licząc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od daty odbioru końcowego przedmiotu umowy.</w:t>
      </w:r>
    </w:p>
    <w:p w14:paraId="0D2C79C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E49999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8963A2D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42C828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B059161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FA710D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</w:p>
    <w:p w14:paraId="173D5FA6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88B137C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A774E04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DF8E4B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606B24A8" w14:textId="77777777" w:rsidR="00DF246C" w:rsidRPr="00DF246C" w:rsidRDefault="00DF246C" w:rsidP="00DF246C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6A3B9E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DF246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F246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DF24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4B7DD62B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58E0B2F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4FE291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4B39C03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974CF91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14BDB86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2631623F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F92D810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F246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F77BB19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18D64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6AA10F7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559B33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3C2203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DF246C">
        <w:rPr>
          <w:rFonts w:ascii="Arial" w:eastAsia="Arial Unicode MS" w:hAnsi="Arial" w:cs="Arial"/>
          <w:sz w:val="20"/>
          <w:szCs w:val="20"/>
          <w:lang w:eastAsia="pl-PL"/>
        </w:rPr>
        <w:t xml:space="preserve">wykluczeniem z udziału w postępowaniach zamówieniowych)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art. 7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>u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t xml:space="preserve">stawy z dnia 13.04.2022 r.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 xml:space="preserve">o szczególnych rozwiązaniach w zakresie przeciwdziałania wspieraniu agresji na Ukrainę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oraz służących ochronie bezpieczeństwa narodowego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>(zwanego dalej ustawą),</w:t>
      </w:r>
    </w:p>
    <w:p w14:paraId="16F1A44F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tzn. jesteśmy / nie jesteśmy</w:t>
      </w:r>
    </w:p>
    <w:p w14:paraId="4F392EA9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FBFD99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E0A772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art. 2 ustawy, lub będący taką jednostką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289E71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F73219E" w14:textId="77777777" w:rsidR="00DF246C" w:rsidRPr="00DF246C" w:rsidRDefault="00DF246C" w:rsidP="00DF246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Oświadczamy, iż wszystkie podane wyżej informacje są aktualne i zgodne ze stanem faktycznym oraz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 xml:space="preserve">że zostały przedstawione z pełną świadomością konsekwencji przekazania nieprawdziwych informacji,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>czy też wprowadzenia Zamawiającego w błąd przy przedstawianiu informacji.</w:t>
      </w:r>
    </w:p>
    <w:p w14:paraId="184766F0" w14:textId="77777777" w:rsidR="00947FBC" w:rsidRPr="00DF246C" w:rsidRDefault="00947FB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20EF41D1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DF95F" w14:textId="15BCA121" w:rsidR="00947FBC" w:rsidRPr="00947FBC" w:rsidRDefault="00DF246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60E41C7B">
                <wp:simplePos x="0" y="0"/>
                <wp:positionH relativeFrom="margin">
                  <wp:posOffset>3048635</wp:posOffset>
                </wp:positionH>
                <wp:positionV relativeFrom="paragraph">
                  <wp:posOffset>129540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0.05pt;margin-top:10.2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bookmarkEnd w:id="4"/>
    <w:p w14:paraId="18ACB41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EC9F6B8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8C0FC3F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602129C" w14:textId="3CE16C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F0ADF88" w14:textId="77777777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CE0438A" w14:textId="028BCB0C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7F92A88" w14:textId="77777777" w:rsidR="001E34FE" w:rsidRDefault="001E34FE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C5E1402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A354293" w14:textId="18908C2B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60B066" w:rsidR="00A02ABA" w:rsidRP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F246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8C3C" w14:textId="77777777" w:rsidR="00D14B78" w:rsidRDefault="00D14B78" w:rsidP="00897BB7">
      <w:pPr>
        <w:spacing w:after="0" w:line="240" w:lineRule="auto"/>
      </w:pPr>
      <w:r>
        <w:separator/>
      </w:r>
    </w:p>
  </w:endnote>
  <w:endnote w:type="continuationSeparator" w:id="0">
    <w:p w14:paraId="051DE353" w14:textId="77777777" w:rsidR="00D14B78" w:rsidRDefault="00D14B7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C3CF2" w:rsidRPr="001C3CF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C3CF2" w:rsidRPr="001C3CF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3F3B" w14:textId="77777777" w:rsidR="00D14B78" w:rsidRDefault="00D14B78" w:rsidP="00897BB7">
      <w:pPr>
        <w:spacing w:after="0" w:line="240" w:lineRule="auto"/>
      </w:pPr>
      <w:r>
        <w:separator/>
      </w:r>
    </w:p>
  </w:footnote>
  <w:footnote w:type="continuationSeparator" w:id="0">
    <w:p w14:paraId="4ED6AEB0" w14:textId="77777777" w:rsidR="00D14B78" w:rsidRDefault="00D14B7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14B7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14B7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14B7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97C2C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76952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5CC9264" w:rsidR="00CB6573" w:rsidRPr="00CB6573" w:rsidRDefault="008713C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1C3CF2">
      <w:rPr>
        <w:rFonts w:ascii="Arial" w:hAnsi="Arial" w:cs="Arial"/>
        <w:sz w:val="16"/>
        <w:szCs w:val="16"/>
        <w:lang w:eastAsia="pl-PL"/>
      </w:rPr>
      <w:t>54</w:t>
    </w:r>
    <w:r w:rsidR="00947FBC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69A442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3"/>
  </w:num>
  <w:num w:numId="26">
    <w:abstractNumId w:val="5"/>
  </w:num>
  <w:num w:numId="27">
    <w:abstractNumId w:val="14"/>
  </w:num>
  <w:num w:numId="28">
    <w:abstractNumId w:val="8"/>
  </w:num>
  <w:num w:numId="29">
    <w:abstractNumId w:val="22"/>
  </w:num>
  <w:num w:numId="30">
    <w:abstractNumId w:val="16"/>
  </w:num>
  <w:num w:numId="31">
    <w:abstractNumId w:val="7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72E89"/>
    <w:rsid w:val="001A191B"/>
    <w:rsid w:val="001C3041"/>
    <w:rsid w:val="001C3CF2"/>
    <w:rsid w:val="001E34FE"/>
    <w:rsid w:val="00245F12"/>
    <w:rsid w:val="002D09A9"/>
    <w:rsid w:val="00307715"/>
    <w:rsid w:val="003152D8"/>
    <w:rsid w:val="00366406"/>
    <w:rsid w:val="003672A3"/>
    <w:rsid w:val="003E6E80"/>
    <w:rsid w:val="004179A8"/>
    <w:rsid w:val="00437977"/>
    <w:rsid w:val="0045388E"/>
    <w:rsid w:val="0049174F"/>
    <w:rsid w:val="004C697A"/>
    <w:rsid w:val="00501351"/>
    <w:rsid w:val="00552FD1"/>
    <w:rsid w:val="0058770B"/>
    <w:rsid w:val="00591E38"/>
    <w:rsid w:val="005A51F0"/>
    <w:rsid w:val="00627D38"/>
    <w:rsid w:val="00634E14"/>
    <w:rsid w:val="00655423"/>
    <w:rsid w:val="00676D73"/>
    <w:rsid w:val="006B5A79"/>
    <w:rsid w:val="006D6A98"/>
    <w:rsid w:val="006E28E5"/>
    <w:rsid w:val="0070182C"/>
    <w:rsid w:val="00764507"/>
    <w:rsid w:val="008078B0"/>
    <w:rsid w:val="00813F39"/>
    <w:rsid w:val="00862ACF"/>
    <w:rsid w:val="008654BE"/>
    <w:rsid w:val="008713C2"/>
    <w:rsid w:val="00876952"/>
    <w:rsid w:val="00897BB7"/>
    <w:rsid w:val="008B28AB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53E28"/>
    <w:rsid w:val="00B60422"/>
    <w:rsid w:val="00C0630E"/>
    <w:rsid w:val="00D010C0"/>
    <w:rsid w:val="00D14B78"/>
    <w:rsid w:val="00D227D7"/>
    <w:rsid w:val="00D435C3"/>
    <w:rsid w:val="00DD2C4A"/>
    <w:rsid w:val="00DD68FB"/>
    <w:rsid w:val="00DF246C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1D0E58E-0144-478F-B00B-6F4828A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2023-07-05T10:58:00Z</dcterms:modified>
</cp:coreProperties>
</file>